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C4" w:rsidRDefault="00D7162E">
      <w:r w:rsidRPr="00A023B8">
        <w:rPr>
          <w:rFonts w:ascii="proxima-nova" w:eastAsia="Times New Roman" w:hAnsi="proxima-nova" w:cs="Helvetica"/>
          <w:noProof/>
          <w:color w:val="333333"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4F5C0F7E">
            <wp:simplePos x="0" y="0"/>
            <wp:positionH relativeFrom="column">
              <wp:posOffset>-256540</wp:posOffset>
            </wp:positionH>
            <wp:positionV relativeFrom="paragraph">
              <wp:posOffset>-1028287</wp:posOffset>
            </wp:positionV>
            <wp:extent cx="1883884" cy="2074037"/>
            <wp:effectExtent l="0" t="0" r="2540" b="2540"/>
            <wp:wrapNone/>
            <wp:docPr id="2" name="Billede 2" descr="https://dds.dk/sites/default/files/2018-06/Hulebygger%40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s.dk/sites/default/files/2018-06/Hulebygger%405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84" cy="20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3B8" w:rsidRDefault="00D7162E" w:rsidP="00A023B8">
      <w:pPr>
        <w:ind w:firstLine="1304"/>
        <w:rPr>
          <w:rFonts w:cstheme="minorHAnsi"/>
          <w:color w:val="0070C0"/>
          <w:sz w:val="52"/>
          <w:szCs w:val="5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2427795">
            <wp:simplePos x="0" y="0"/>
            <wp:positionH relativeFrom="column">
              <wp:posOffset>-26670</wp:posOffset>
            </wp:positionH>
            <wp:positionV relativeFrom="paragraph">
              <wp:posOffset>7300243</wp:posOffset>
            </wp:positionV>
            <wp:extent cx="1203325" cy="1608455"/>
            <wp:effectExtent l="0" t="0" r="0" b="0"/>
            <wp:wrapNone/>
            <wp:docPr id="4" name="irc_mi" descr="Billedresultat for hulebo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hulebo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7E8D9BB">
            <wp:simplePos x="0" y="0"/>
            <wp:positionH relativeFrom="column">
              <wp:posOffset>1933437</wp:posOffset>
            </wp:positionH>
            <wp:positionV relativeFrom="paragraph">
              <wp:posOffset>7303418</wp:posOffset>
            </wp:positionV>
            <wp:extent cx="1672825" cy="1608455"/>
            <wp:effectExtent l="0" t="0" r="3810" b="0"/>
            <wp:wrapNone/>
            <wp:docPr id="9" name="irc_mi" descr="Relateret bille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744DBBE">
            <wp:simplePos x="0" y="0"/>
            <wp:positionH relativeFrom="column">
              <wp:posOffset>4589458</wp:posOffset>
            </wp:positionH>
            <wp:positionV relativeFrom="paragraph">
              <wp:posOffset>7227264</wp:posOffset>
            </wp:positionV>
            <wp:extent cx="1255923" cy="1628310"/>
            <wp:effectExtent l="0" t="0" r="1905" b="0"/>
            <wp:wrapNone/>
            <wp:docPr id="5" name="irc_mi" descr="Billedresultat for hulebo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hulebo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23" cy="16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70C0"/>
          <w:sz w:val="52"/>
          <w:szCs w:val="52"/>
        </w:rPr>
        <w:tab/>
      </w:r>
      <w:r>
        <w:rPr>
          <w:rFonts w:cstheme="minorHAnsi"/>
          <w:color w:val="0070C0"/>
          <w:sz w:val="52"/>
          <w:szCs w:val="52"/>
        </w:rPr>
        <w:tab/>
        <w:t>HULE-BYGGER-TUR.</w:t>
      </w:r>
    </w:p>
    <w:p w:rsidR="00D7162E" w:rsidRDefault="00E431A0" w:rsidP="00D7162E">
      <w:pPr>
        <w:ind w:firstLine="130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</w:t>
      </w:r>
      <w:r w:rsidR="00D7162E">
        <w:rPr>
          <w:rFonts w:cstheme="minorHAnsi"/>
          <w:sz w:val="32"/>
          <w:szCs w:val="32"/>
        </w:rPr>
        <w:t>Slip huleboer</w:t>
      </w:r>
      <w:r>
        <w:rPr>
          <w:rFonts w:cstheme="minorHAnsi"/>
          <w:sz w:val="32"/>
          <w:szCs w:val="32"/>
        </w:rPr>
        <w:t>en</w:t>
      </w:r>
      <w:r w:rsidR="00D7162E">
        <w:rPr>
          <w:rFonts w:cstheme="minorHAnsi"/>
          <w:sz w:val="32"/>
          <w:szCs w:val="32"/>
        </w:rPr>
        <w:t xml:space="preserve"> løs og kom med på vores weekendtur.</w:t>
      </w:r>
    </w:p>
    <w:p w:rsidR="00D7162E" w:rsidRDefault="00D7162E" w:rsidP="00D7162E">
      <w:pPr>
        <w:rPr>
          <w:rFonts w:cstheme="minorHAnsi"/>
          <w:sz w:val="32"/>
          <w:szCs w:val="32"/>
        </w:rPr>
      </w:pPr>
    </w:p>
    <w:p w:rsidR="00D7162E" w:rsidRDefault="00D7162E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Vi skal lege, bygger huler, lave mad over bål, snitte med vores dolk, være i naturen og blive beskidte.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STED: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Fjordhytten, Frederiksborgvej 420 C, 4000 Roskilde.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D. 11-12. </w:t>
      </w:r>
      <w:proofErr w:type="gramStart"/>
      <w:r>
        <w:rPr>
          <w:rFonts w:cstheme="minorHAnsi"/>
          <w:sz w:val="32"/>
          <w:szCs w:val="32"/>
        </w:rPr>
        <w:t>maj</w:t>
      </w:r>
      <w:r w:rsidR="001C20B2" w:rsidRPr="001C20B2">
        <w:rPr>
          <w:rFonts w:cstheme="minorHAnsi"/>
          <w:sz w:val="32"/>
          <w:szCs w:val="32"/>
        </w:rPr>
        <w:t xml:space="preserve"> </w:t>
      </w:r>
      <w:r w:rsidR="001C20B2">
        <w:rPr>
          <w:rFonts w:cstheme="minorHAnsi"/>
          <w:sz w:val="32"/>
          <w:szCs w:val="32"/>
        </w:rPr>
        <w:t xml:space="preserve"> </w:t>
      </w:r>
      <w:proofErr w:type="spellStart"/>
      <w:r w:rsidR="001C20B2">
        <w:rPr>
          <w:rFonts w:cstheme="minorHAnsi"/>
          <w:sz w:val="32"/>
          <w:szCs w:val="32"/>
        </w:rPr>
        <w:t>kl</w:t>
      </w:r>
      <w:proofErr w:type="spellEnd"/>
      <w:proofErr w:type="gramEnd"/>
      <w:r w:rsidR="001C20B2">
        <w:rPr>
          <w:rFonts w:cstheme="minorHAnsi"/>
          <w:sz w:val="32"/>
          <w:szCs w:val="32"/>
        </w:rPr>
        <w:t xml:space="preserve">: </w:t>
      </w:r>
      <w:r w:rsidR="00256531">
        <w:rPr>
          <w:rFonts w:cstheme="minorHAnsi"/>
          <w:sz w:val="32"/>
          <w:szCs w:val="32"/>
        </w:rPr>
        <w:t>9</w:t>
      </w:r>
      <w:r w:rsidR="001C20B2">
        <w:rPr>
          <w:rFonts w:cstheme="minorHAnsi"/>
          <w:sz w:val="32"/>
          <w:szCs w:val="32"/>
        </w:rPr>
        <w:t>.00.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Lørdag mødes v</w:t>
      </w:r>
      <w:r w:rsidR="001C20B2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 xml:space="preserve"> på adressen. Søndag henter I igen på adressen kl. 15.00</w:t>
      </w:r>
    </w:p>
    <w:p w:rsidR="001C20B2" w:rsidRPr="001C20B2" w:rsidRDefault="001C20B2" w:rsidP="00E431A0">
      <w:pPr>
        <w:jc w:val="center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Det vil være en fordel, hvis I kan køre sammen, da der kun er få p. pladser.</w:t>
      </w:r>
    </w:p>
    <w:p w:rsidR="001C20B2" w:rsidRDefault="001C20B2" w:rsidP="00E431A0">
      <w:pPr>
        <w:jc w:val="center"/>
        <w:rPr>
          <w:rFonts w:cstheme="minorHAnsi"/>
          <w:sz w:val="32"/>
          <w:szCs w:val="32"/>
        </w:rPr>
      </w:pP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MEDBRING:</w:t>
      </w:r>
    </w:p>
    <w:p w:rsidR="00256531" w:rsidRDefault="001C20B2" w:rsidP="0025653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32"/>
          <w:szCs w:val="32"/>
        </w:rPr>
        <w:t>Formiddagssnak og m</w:t>
      </w:r>
      <w:r w:rsidR="00E431A0">
        <w:rPr>
          <w:rFonts w:cstheme="minorHAnsi"/>
          <w:sz w:val="32"/>
          <w:szCs w:val="32"/>
        </w:rPr>
        <w:t>adpakke med navn til om lørdagen</w:t>
      </w:r>
      <w:r>
        <w:rPr>
          <w:rFonts w:cstheme="minorHAnsi"/>
          <w:sz w:val="32"/>
          <w:szCs w:val="32"/>
        </w:rPr>
        <w:t xml:space="preserve"> </w:t>
      </w:r>
    </w:p>
    <w:p w:rsidR="001C20B2" w:rsidRPr="00256531" w:rsidRDefault="001C20B2" w:rsidP="00256531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color w:val="0070C0"/>
          <w:sz w:val="32"/>
          <w:szCs w:val="32"/>
          <w:vertAlign w:val="subscript"/>
        </w:rPr>
        <w:t>I to forskellige poser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 PAKKELISTE</w:t>
      </w:r>
      <w:r w:rsidR="001C20B2">
        <w:rPr>
          <w:rFonts w:cstheme="minorHAnsi"/>
          <w:sz w:val="32"/>
          <w:szCs w:val="32"/>
        </w:rPr>
        <w:t xml:space="preserve"> til inspiration til pakning af tøj mm</w:t>
      </w:r>
    </w:p>
    <w:p w:rsidR="00E431A0" w:rsidRDefault="00E431A0" w:rsidP="007847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HUSK TILMELDING OG OPLYS HVIS JERES BARN HAR SÆRLIGE BEHOV</w:t>
      </w:r>
    </w:p>
    <w:p w:rsidR="00E431A0" w:rsidRDefault="00E431A0" w:rsidP="00E431A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Ex. medicin, vækkes om natten for at tisse.</w:t>
      </w:r>
    </w:p>
    <w:p w:rsidR="00775D6C" w:rsidRDefault="00775D6C" w:rsidP="00775D6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Husk på: Et hurtigt farvel giver ofte det bedste farvel, når </w:t>
      </w:r>
      <w:r w:rsidR="00784714">
        <w:rPr>
          <w:b/>
          <w:color w:val="FF0000"/>
        </w:rPr>
        <w:t>I</w:t>
      </w:r>
      <w:r>
        <w:rPr>
          <w:b/>
          <w:color w:val="FF0000"/>
        </w:rPr>
        <w:t xml:space="preserve"> afleverer Jeres barn. Ellers tag fat i os ved behov. Vi ved det kan være svært, men vi har god erfaring med det.</w:t>
      </w:r>
    </w:p>
    <w:p w:rsidR="00784714" w:rsidRPr="00AA1831" w:rsidRDefault="00784714" w:rsidP="00775D6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>Lene tlf. 20619059, må bruges ved</w:t>
      </w:r>
      <w:r w:rsidR="00256531">
        <w:rPr>
          <w:b/>
          <w:color w:val="FF0000"/>
        </w:rPr>
        <w:t xml:space="preserve"> særlige</w:t>
      </w:r>
      <w:r>
        <w:rPr>
          <w:b/>
          <w:color w:val="FF0000"/>
        </w:rPr>
        <w:t xml:space="preserve"> behov under turen.</w:t>
      </w:r>
    </w:p>
    <w:p w:rsidR="00775D6C" w:rsidRPr="00D7162E" w:rsidRDefault="00775D6C" w:rsidP="00E431A0">
      <w:pPr>
        <w:jc w:val="center"/>
        <w:rPr>
          <w:rFonts w:cstheme="minorHAnsi"/>
          <w:sz w:val="32"/>
          <w:szCs w:val="32"/>
        </w:rPr>
      </w:pPr>
    </w:p>
    <w:sectPr w:rsidR="00775D6C" w:rsidRPr="00D7162E" w:rsidSect="00D716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-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B8"/>
    <w:rsid w:val="00135AC4"/>
    <w:rsid w:val="001C20B2"/>
    <w:rsid w:val="00256531"/>
    <w:rsid w:val="00362B53"/>
    <w:rsid w:val="00775D6C"/>
    <w:rsid w:val="00784714"/>
    <w:rsid w:val="00A023B8"/>
    <w:rsid w:val="00D7162E"/>
    <w:rsid w:val="00E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728A"/>
  <w15:chartTrackingRefBased/>
  <w15:docId w15:val="{299B60A3-8ECC-42F5-91F6-17A51F5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7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233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dk/url?sa=i&amp;rct=j&amp;q=&amp;esrc=s&amp;source=images&amp;cd=&amp;cad=rja&amp;uact=8&amp;ved=2ahUKEwjInM7Uy7jhAhURxYsKHWnNCJEQjRx6BAgBEAU&amp;url=https%3A%2F%2Ffr.123rf.com%2Fphoto_85233668_illustration-vectorielle-de-couple-d-homme-des-cavernes-pr%25C3%25A9historique-de-dessin-anim%25C3%25A9.html&amp;psig=AOvVaw3ciZO-Hmd4-Q5ULZvTP5XA&amp;ust=15545412346226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dk/url?sa=i&amp;rct=j&amp;q=&amp;esrc=s&amp;source=images&amp;cd=&amp;cad=rja&amp;uact=8&amp;ved=2ahUKEwivttHDyrjhAhVuxosKHderCLAQjRx6BAgBEAU&amp;url=https%3A%2F%2Fwww.spotsound.fr%2Ffr%2Fmascottes-2d3d%2F30030-Mascotte-d-homme-des-cavernes-Mascotte-prehistorique.html&amp;psig=AOvVaw2Pfi3QRoz5l9sFN7LBX0rr&amp;ust=1554540936069455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dk/url?sa=i&amp;rct=j&amp;q=&amp;esrc=s&amp;source=images&amp;cd=&amp;cad=rja&amp;uact=8&amp;ved=2ahUKEwipu_eYy7jhAhWQw4sKHUPNBvQQjRx6BAgBEAU&amp;url=http%3A%2F%2Fwww.loustics.eu%2Fla-prehistoire-a1942700&amp;psig=AOvVaw1ig0IVOr6s7M66UHe2EN82&amp;ust=155454109400634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0C Sigrid Lykke Himmelevskole</dc:creator>
  <cp:keywords/>
  <dc:description/>
  <cp:lastModifiedBy>0C Sigrid Lykke Himmelevskole</cp:lastModifiedBy>
  <cp:revision>5</cp:revision>
  <dcterms:created xsi:type="dcterms:W3CDTF">2019-04-05T08:49:00Z</dcterms:created>
  <dcterms:modified xsi:type="dcterms:W3CDTF">2019-04-29T18:05:00Z</dcterms:modified>
</cp:coreProperties>
</file>