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Kære spejder og forældre</w:t>
      </w:r>
    </w:p>
    <w:p w:rsidR="00000000" w:rsidDel="00000000" w:rsidP="00000000" w:rsidRDefault="00000000" w:rsidRPr="00000000" w14:paraId="00000002">
      <w:pPr>
        <w:rPr/>
      </w:pPr>
      <w:r w:rsidDel="00000000" w:rsidR="00000000" w:rsidRPr="00000000">
        <w:rPr>
          <w:rtl w:val="0"/>
        </w:rPr>
        <w:t xml:space="preserve">Her får I et infobrev om vores sommerlejr til Thurøbund Spejdercenter, i det sydfynske øhav. Fra den 2. – 9. august. Der er også vedhæftet en samtykkeerklæring, som I forældre bedes udfylde og returnere til os, idet vi skal lave vandsportsaktiviteter, som kræver jeres accept jf. Korpsets regler herom.</w:t>
      </w:r>
    </w:p>
    <w:p w:rsidR="00000000" w:rsidDel="00000000" w:rsidP="00000000" w:rsidRDefault="00000000" w:rsidRPr="00000000" w14:paraId="00000003">
      <w:pPr>
        <w:rPr/>
      </w:pPr>
      <w:r w:rsidDel="00000000" w:rsidR="00000000" w:rsidRPr="00000000">
        <w:rPr>
          <w:rtl w:val="0"/>
        </w:rPr>
        <w:t xml:space="preserve">Spejderlejren foregår generelt jf. Korpsets regler om sikkerhed ved vand. Husk at dække din spejder med en ulykkesforsikring. </w:t>
      </w:r>
    </w:p>
    <w:p w:rsidR="00000000" w:rsidDel="00000000" w:rsidP="00000000" w:rsidRDefault="00000000" w:rsidRPr="00000000" w14:paraId="00000004">
      <w:pPr>
        <w:rPr/>
      </w:pPr>
      <w:r w:rsidDel="00000000" w:rsidR="00000000" w:rsidRPr="00000000">
        <w:rPr>
          <w:rtl w:val="0"/>
        </w:rPr>
        <w:t xml:space="preserve">I kan læse mere om centeret her </w:t>
      </w:r>
      <w:hyperlink r:id="rId7">
        <w:r w:rsidDel="00000000" w:rsidR="00000000" w:rsidRPr="00000000">
          <w:rPr>
            <w:color w:val="1155cc"/>
            <w:u w:val="single"/>
            <w:rtl w:val="0"/>
          </w:rPr>
          <w:t xml:space="preserve">https://tsc.dk</w:t>
        </w:r>
      </w:hyperlink>
      <w:r w:rsidDel="00000000" w:rsidR="00000000" w:rsidRPr="00000000">
        <w:rPr>
          <w:rtl w:val="0"/>
        </w:rPr>
        <w:t xml:space="preserve"> </w:t>
      </w:r>
    </w:p>
    <w:p w:rsidR="00000000" w:rsidDel="00000000" w:rsidP="00000000" w:rsidRDefault="00000000" w:rsidRPr="00000000" w14:paraId="00000005">
      <w:pPr>
        <w:rPr>
          <w:b w:val="1"/>
        </w:rPr>
      </w:pPr>
      <w:r w:rsidDel="00000000" w:rsidR="00000000" w:rsidRPr="00000000">
        <w:rPr>
          <w:b w:val="1"/>
          <w:rtl w:val="0"/>
        </w:rPr>
        <w:t xml:space="preserve">Transport:</w:t>
      </w:r>
    </w:p>
    <w:p w:rsidR="00000000" w:rsidDel="00000000" w:rsidP="00000000" w:rsidRDefault="00000000" w:rsidRPr="00000000" w14:paraId="00000006">
      <w:pPr>
        <w:rPr/>
      </w:pPr>
      <w:r w:rsidDel="00000000" w:rsidR="00000000" w:rsidRPr="00000000">
        <w:rPr>
          <w:rtl w:val="0"/>
        </w:rPr>
        <w:t xml:space="preserve">Vi skal rejse med tog og bus til spejdercentret Vi mødes lørdag den 2. august kl. 09.45 på Roskilde Station. Vi ankommer på Roskilde Station lørdag den 9. august kl 13.45.</w:t>
      </w:r>
    </w:p>
    <w:p w:rsidR="00000000" w:rsidDel="00000000" w:rsidP="00000000" w:rsidRDefault="00000000" w:rsidRPr="00000000" w14:paraId="00000007">
      <w:pPr>
        <w:rPr>
          <w:b w:val="1"/>
        </w:rPr>
      </w:pPr>
      <w:r w:rsidDel="00000000" w:rsidR="00000000" w:rsidRPr="00000000">
        <w:rPr>
          <w:b w:val="1"/>
          <w:rtl w:val="0"/>
        </w:rPr>
        <w:t xml:space="preserve">Program for dagen: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Et typisk dagsprogram ser sådan ud, men der kan være ændringer fra dag til dag alt efter vejret. Så dette program er vejledende.</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8:45 – Flaghejsning med fælles leg/sangleg</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9:00 – Første sejladsperiode</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11:45 – Stop for sejlads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12:00 – Frokostpause</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14:00 – Anden sejladsperiode</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16:45 – Sejlads slutter + Optagning af både, alle grupper hjælper</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17:00 – Slut på aktiviteter.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19:30 – Eventuelt aftenaktivitet (f.eks natløb eller fælles lejrbål)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Hvis vejret tillader det, vil der også være mulighed for en hejk rundt om øen, eller lidt længer</w:t>
      </w:r>
      <w:r w:rsidDel="00000000" w:rsidR="00000000" w:rsidRPr="00000000">
        <w:rPr>
          <w:rtl w:val="0"/>
        </w:rPr>
        <w:t xml:space="preserve">e </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væk i det sydfynske øhav.</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Vi planlægger også en tur ind til Svendborg en af dagene.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b w:val="1"/>
        </w:rPr>
      </w:pPr>
      <w:r w:rsidDel="00000000" w:rsidR="00000000" w:rsidRPr="00000000">
        <w:rPr>
          <w:b w:val="1"/>
          <w:rtl w:val="0"/>
        </w:rPr>
        <w:t xml:space="preserve">SIkkerhed ved vand aktiviteterne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rtl w:val="0"/>
        </w:rPr>
        <w:t xml:space="preserve">Der er i Vigge gruppe den seneste tid blevet arbejdet på at fastsætte regler og rammer for deltagelse i sejlads og vandaktiviteter. Det betyder at alle deltagere på årets sommerlejr skal udfylde og medbringe en samtykkeerklæring, når spejderne </w:t>
      </w:r>
      <w:r w:rsidDel="00000000" w:rsidR="00000000" w:rsidRPr="00000000">
        <w:rPr>
          <w:rtl w:val="0"/>
        </w:rPr>
        <w:t xml:space="preserve">afleveres</w:t>
      </w:r>
      <w:r w:rsidDel="00000000" w:rsidR="00000000" w:rsidRPr="00000000">
        <w:rPr>
          <w:rtl w:val="0"/>
        </w:rPr>
        <w:t xml:space="preserve"> til lejren.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rtl w:val="0"/>
        </w:rPr>
        <w:t xml:space="preserve">Thurøbund er et spejdercenter med fokus på netop sejlads og vandaktiviteter. De vil i samarbejde med os stå for sikkerheden, jf. </w:t>
      </w:r>
      <w:r w:rsidDel="00000000" w:rsidR="00000000" w:rsidRPr="00000000">
        <w:rPr>
          <w:rtl w:val="0"/>
        </w:rPr>
        <w:t xml:space="preserve">DDS's</w:t>
      </w:r>
      <w:r w:rsidDel="00000000" w:rsidR="00000000" w:rsidRPr="00000000">
        <w:rPr>
          <w:rtl w:val="0"/>
        </w:rPr>
        <w:t xml:space="preserve"> sikkerhedsregler.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rtl w:val="0"/>
        </w:rPr>
        <w:t xml:space="preserve">Samtykkeerklæringen er vedhæftet og klar til udprint.  </w:t>
      </w:r>
    </w:p>
    <w:p w:rsidR="00000000" w:rsidDel="00000000" w:rsidP="00000000" w:rsidRDefault="00000000" w:rsidRPr="00000000" w14:paraId="00000017">
      <w:pPr>
        <w:rPr>
          <w:b w:val="1"/>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Lejr kiosk</w:t>
      </w:r>
    </w:p>
    <w:p w:rsidR="00000000" w:rsidDel="00000000" w:rsidP="00000000" w:rsidRDefault="00000000" w:rsidRPr="00000000" w14:paraId="00000019">
      <w:pPr>
        <w:rPr/>
      </w:pPr>
      <w:r w:rsidDel="00000000" w:rsidR="00000000" w:rsidRPr="00000000">
        <w:rPr>
          <w:rtl w:val="0"/>
        </w:rPr>
        <w:t xml:space="preserve">Der findes en lille kiosk på centeret, som sælger snacks og is m.v. Lejren er kontant løs. Det vil sige, at man kan betale med MobilePay, eller med klippekort. Klippekort kan købes af os ledere for et kontant beløb. Prisen for et klippekort er 50 kr. </w:t>
      </w:r>
    </w:p>
    <w:p w:rsidR="00000000" w:rsidDel="00000000" w:rsidP="00000000" w:rsidRDefault="00000000" w:rsidRPr="00000000" w14:paraId="0000001A">
      <w:pPr>
        <w:rPr>
          <w:b w:val="1"/>
        </w:rPr>
      </w:pPr>
      <w:r w:rsidDel="00000000" w:rsidR="00000000" w:rsidRPr="00000000">
        <w:rPr>
          <w:b w:val="1"/>
          <w:rtl w:val="0"/>
        </w:rPr>
        <w:t xml:space="preserve">Mærker og T-shirt</w:t>
      </w:r>
    </w:p>
    <w:p w:rsidR="00000000" w:rsidDel="00000000" w:rsidP="00000000" w:rsidRDefault="00000000" w:rsidRPr="00000000" w14:paraId="0000001B">
      <w:pPr>
        <w:rPr/>
      </w:pPr>
      <w:r w:rsidDel="00000000" w:rsidR="00000000" w:rsidRPr="00000000">
        <w:rPr>
          <w:rtl w:val="0"/>
        </w:rPr>
        <w:t xml:space="preserve">Alle deltagere vil modtage et </w:t>
      </w:r>
      <w:r w:rsidDel="00000000" w:rsidR="00000000" w:rsidRPr="00000000">
        <w:rPr>
          <w:rtl w:val="0"/>
        </w:rPr>
        <w:t xml:space="preserve">center mærke.</w:t>
      </w:r>
      <w:r w:rsidDel="00000000" w:rsidR="00000000" w:rsidRPr="00000000">
        <w:rPr>
          <w:rtl w:val="0"/>
        </w:rPr>
        <w:t xml:space="preserve"> </w:t>
      </w:r>
    </w:p>
    <w:p w:rsidR="00000000" w:rsidDel="00000000" w:rsidP="00000000" w:rsidRDefault="00000000" w:rsidRPr="00000000" w14:paraId="0000001C">
      <w:pPr>
        <w:rPr/>
      </w:pPr>
      <w:r w:rsidDel="00000000" w:rsidR="00000000" w:rsidRPr="00000000">
        <w:rPr>
          <w:rtl w:val="0"/>
        </w:rPr>
        <w:t xml:space="preserve">Vil man have en T-shirt med center logo, skal man selv medbringe en bomulds T-shirt som der kan blive trykt på. Thurøbund ser gerne at det er en brugt T-shirt i lyse farver.</w:t>
      </w:r>
    </w:p>
    <w:p w:rsidR="00000000" w:rsidDel="00000000" w:rsidP="00000000" w:rsidRDefault="00000000" w:rsidRPr="00000000" w14:paraId="0000001D">
      <w:pPr>
        <w:rPr>
          <w:b w:val="1"/>
        </w:rPr>
      </w:pPr>
      <w:r w:rsidDel="00000000" w:rsidR="00000000" w:rsidRPr="00000000">
        <w:rPr>
          <w:b w:val="1"/>
          <w:rtl w:val="0"/>
        </w:rPr>
        <w:t xml:space="preserve">Regler for mobilen </w:t>
      </w:r>
    </w:p>
    <w:p w:rsidR="00000000" w:rsidDel="00000000" w:rsidP="00000000" w:rsidRDefault="00000000" w:rsidRPr="00000000" w14:paraId="0000001E">
      <w:pPr>
        <w:rPr/>
      </w:pPr>
      <w:r w:rsidDel="00000000" w:rsidR="00000000" w:rsidRPr="00000000">
        <w:rPr>
          <w:rtl w:val="0"/>
        </w:rPr>
        <w:t xml:space="preserve">Vi vil rigtig gerne være så meget sammen som muligt uden skærme. Vi ønsker derfor at lejren bliver så analog som muligt, det vil sige at du kan overveje helt at lade mobilen blive hjemme. Den kan også komme med i tasken i slukket tilstand. </w:t>
      </w:r>
    </w:p>
    <w:p w:rsidR="00000000" w:rsidDel="00000000" w:rsidP="00000000" w:rsidRDefault="00000000" w:rsidRPr="00000000" w14:paraId="0000001F">
      <w:pPr>
        <w:rPr/>
      </w:pPr>
      <w:r w:rsidDel="00000000" w:rsidR="00000000" w:rsidRPr="00000000">
        <w:rPr>
          <w:rtl w:val="0"/>
        </w:rPr>
        <w:t xml:space="preserve">Hvis den ikke kan undværes, sørger vi for at man kan få sin mobil i en times tid hver eftermiddag. Vi indsamler mobilerne i en kasse, og forsøger at sørge for opladning, men vi kan ikke garantere, at der altid er mulighed for strøm. Når timen er slut, indsamles mobilerne igen i kassen, som vi opbevarer så sikkert som muligt. </w:t>
      </w:r>
    </w:p>
    <w:p w:rsidR="00000000" w:rsidDel="00000000" w:rsidP="00000000" w:rsidRDefault="00000000" w:rsidRPr="00000000" w14:paraId="00000020">
      <w:pPr>
        <w:rPr/>
      </w:pPr>
      <w:r w:rsidDel="00000000" w:rsidR="00000000" w:rsidRPr="00000000">
        <w:rPr>
          <w:rtl w:val="0"/>
        </w:rPr>
        <w:t xml:space="preserve">Hvis man gerne vil kunne holde øje med tiden, så kan det være en god ide med et armbåndsur (ikke smartwatch) eller et lille vækkeur på </w:t>
      </w:r>
      <w:r w:rsidDel="00000000" w:rsidR="00000000" w:rsidRPr="00000000">
        <w:rPr>
          <w:rtl w:val="0"/>
        </w:rPr>
        <w:t xml:space="preserve">batteri.</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Vi ledere skal nok sørge for at få taget nogle billeder, eller hvis spejderne har et lille (måske gammelt) digitalt kamera, må de også godt tage det med.</w:t>
      </w:r>
    </w:p>
    <w:p w:rsidR="00000000" w:rsidDel="00000000" w:rsidP="00000000" w:rsidRDefault="00000000" w:rsidRPr="00000000" w14:paraId="00000022">
      <w:pPr>
        <w:rPr/>
      </w:pPr>
      <w:r w:rsidDel="00000000" w:rsidR="00000000" w:rsidRPr="00000000">
        <w:rPr>
          <w:rtl w:val="0"/>
        </w:rPr>
        <w:t xml:space="preserve">På enkelte vandaktiviteter skal vi have nogle mobiler med. Det koordineres på lejren. Så hvis I har et vandtæt overtræk til telefonen, må i meget gerne tage det med også.</w:t>
      </w:r>
    </w:p>
    <w:p w:rsidR="00000000" w:rsidDel="00000000" w:rsidP="00000000" w:rsidRDefault="00000000" w:rsidRPr="00000000" w14:paraId="00000023">
      <w:pPr>
        <w:rPr/>
      </w:pPr>
      <w:r w:rsidDel="00000000" w:rsidR="00000000" w:rsidRPr="00000000">
        <w:rPr>
          <w:rtl w:val="0"/>
        </w:rPr>
        <w:t xml:space="preserve">Husk at intet nyt er godt nyt. Hvis I (forældre) har behov for at komme i kontakt med jeres barn, skal det altid i første omgang se igennem os, så skal vi nok formidle kontakten videre hvis det er nødvendigt. Lederne kan altid kontaktes på disse numre:</w:t>
      </w:r>
    </w:p>
    <w:p w:rsidR="00000000" w:rsidDel="00000000" w:rsidP="00000000" w:rsidRDefault="00000000" w:rsidRPr="00000000" w14:paraId="00000024">
      <w:pPr>
        <w:rPr/>
      </w:pPr>
      <w:r w:rsidDel="00000000" w:rsidR="00000000" w:rsidRPr="00000000">
        <w:rPr>
          <w:rtl w:val="0"/>
        </w:rPr>
        <w:t xml:space="preserve">Andreas 22837513 (fra onsdag til lørdag)</w:t>
      </w:r>
    </w:p>
    <w:p w:rsidR="00000000" w:rsidDel="00000000" w:rsidP="00000000" w:rsidRDefault="00000000" w:rsidRPr="00000000" w14:paraId="00000025">
      <w:pPr>
        <w:rPr/>
      </w:pPr>
      <w:r w:rsidDel="00000000" w:rsidR="00000000" w:rsidRPr="00000000">
        <w:rPr>
          <w:rtl w:val="0"/>
        </w:rPr>
        <w:t xml:space="preserve">Annemette 60661877</w:t>
      </w:r>
    </w:p>
    <w:p w:rsidR="00000000" w:rsidDel="00000000" w:rsidP="00000000" w:rsidRDefault="00000000" w:rsidRPr="00000000" w14:paraId="00000026">
      <w:pPr>
        <w:rPr/>
      </w:pPr>
      <w:r w:rsidDel="00000000" w:rsidR="00000000" w:rsidRPr="00000000">
        <w:rPr>
          <w:rtl w:val="0"/>
        </w:rPr>
        <w:t xml:space="preserve">Marie 51607797</w:t>
      </w:r>
    </w:p>
    <w:p w:rsidR="00000000" w:rsidDel="00000000" w:rsidP="00000000" w:rsidRDefault="00000000" w:rsidRPr="00000000" w14:paraId="00000027">
      <w:pPr>
        <w:rPr/>
      </w:pPr>
      <w:r w:rsidDel="00000000" w:rsidR="00000000" w:rsidRPr="00000000">
        <w:rPr>
          <w:rtl w:val="0"/>
        </w:rPr>
        <w:t xml:space="preserve">Karen </w:t>
      </w:r>
      <w:r w:rsidDel="00000000" w:rsidR="00000000" w:rsidRPr="00000000">
        <w:rPr>
          <w:rFonts w:ascii="Arial" w:cs="Arial" w:eastAsia="Arial" w:hAnsi="Arial"/>
          <w:color w:val="1d1c1d"/>
          <w:sz w:val="23"/>
          <w:szCs w:val="23"/>
          <w:highlight w:val="white"/>
          <w:rtl w:val="0"/>
        </w:rPr>
        <w:t xml:space="preserve">28772857</w:t>
      </w:r>
      <w:r w:rsidDel="00000000" w:rsidR="00000000" w:rsidRPr="00000000">
        <w:rPr>
          <w:rtl w:val="0"/>
        </w:rPr>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Særlige hensyn</w:t>
      </w:r>
    </w:p>
    <w:p w:rsidR="00000000" w:rsidDel="00000000" w:rsidP="00000000" w:rsidRDefault="00000000" w:rsidRPr="00000000" w14:paraId="0000002C">
      <w:pPr>
        <w:rPr/>
      </w:pPr>
      <w:r w:rsidDel="00000000" w:rsidR="00000000" w:rsidRPr="00000000">
        <w:rPr>
          <w:rtl w:val="0"/>
        </w:rPr>
        <w:t xml:space="preserve">Er der noget, vi ledere skal vide om allergier, medicin eller andre særlige forhold, så giv os meget gerne besked inden lejren. Spørgsmål m.v. kan selvfølgelig også altid rettes til os ledere. </w:t>
      </w:r>
    </w:p>
    <w:p w:rsidR="00000000" w:rsidDel="00000000" w:rsidP="00000000" w:rsidRDefault="00000000" w:rsidRPr="00000000" w14:paraId="0000002D">
      <w:pPr>
        <w:rPr>
          <w:b w:val="1"/>
        </w:rPr>
      </w:pPr>
      <w:r w:rsidDel="00000000" w:rsidR="00000000" w:rsidRPr="00000000">
        <w:rPr>
          <w:b w:val="1"/>
          <w:rtl w:val="0"/>
        </w:rPr>
        <w:t xml:space="preserve">Pakke liste</w:t>
      </w:r>
    </w:p>
    <w:p w:rsidR="00000000" w:rsidDel="00000000" w:rsidP="00000000" w:rsidRDefault="00000000" w:rsidRPr="00000000" w14:paraId="0000002E">
      <w:pPr>
        <w:rPr/>
      </w:pPr>
      <w:r w:rsidDel="00000000" w:rsidR="00000000" w:rsidRPr="00000000">
        <w:rPr>
          <w:rtl w:val="0"/>
        </w:rPr>
        <w:t xml:space="preserve">Vil blive vedlagt, i et separat dokument og er kun vejledende. I kan med fordel gemme pakke listen, da det er en basis pakke liste som I kan pakke efter på kommende ture i troppen.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Med venlig hilsen</w:t>
      </w:r>
    </w:p>
    <w:p w:rsidR="00000000" w:rsidDel="00000000" w:rsidP="00000000" w:rsidRDefault="00000000" w:rsidRPr="00000000" w14:paraId="00000031">
      <w:pPr>
        <w:rPr/>
      </w:pPr>
      <w:r w:rsidDel="00000000" w:rsidR="00000000" w:rsidRPr="00000000">
        <w:rPr>
          <w:rtl w:val="0"/>
        </w:rPr>
        <w:t xml:space="preserve">Marie, Annemette, Karen, Susanne og Andreas</w:t>
      </w:r>
    </w:p>
    <w:sectPr>
      <w:pgSz w:h="16838" w:w="11906" w:orient="portrait"/>
      <w:pgMar w:bottom="1701" w:top="1701"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da"/>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Overskrift7">
    <w:name w:val="heading 7"/>
    <w:basedOn w:val="Normal"/>
    <w:next w:val="Normal"/>
    <w:link w:val="Overskrift7Tegn"/>
    <w:uiPriority w:val="9"/>
    <w:semiHidden w:val="1"/>
    <w:unhideWhenUsed w:val="1"/>
    <w:qFormat w:val="1"/>
    <w:rsid w:val="007F2900"/>
    <w:pPr>
      <w:keepNext w:val="1"/>
      <w:keepLines w:val="1"/>
      <w:spacing w:after="0" w:before="40"/>
      <w:outlineLvl w:val="6"/>
    </w:pPr>
    <w:rPr>
      <w:rFonts w:cstheme="majorBidi" w:eastAsiaTheme="majorEastAsia"/>
      <w:color w:val="595959" w:themeColor="text1" w:themeTint="0000A6"/>
    </w:rPr>
  </w:style>
  <w:style w:type="paragraph" w:styleId="Overskrift8">
    <w:name w:val="heading 8"/>
    <w:basedOn w:val="Normal"/>
    <w:next w:val="Normal"/>
    <w:link w:val="Overskrift8Tegn"/>
    <w:uiPriority w:val="9"/>
    <w:semiHidden w:val="1"/>
    <w:unhideWhenUsed w:val="1"/>
    <w:qFormat w:val="1"/>
    <w:rsid w:val="007F2900"/>
    <w:pPr>
      <w:keepNext w:val="1"/>
      <w:keepLines w:val="1"/>
      <w:spacing w:after="0"/>
      <w:outlineLvl w:val="7"/>
    </w:pPr>
    <w:rPr>
      <w:rFonts w:cstheme="majorBidi" w:eastAsiaTheme="majorEastAsia"/>
      <w:i w:val="1"/>
      <w:iCs w:val="1"/>
      <w:color w:val="272727" w:themeColor="text1" w:themeTint="0000D8"/>
    </w:rPr>
  </w:style>
  <w:style w:type="paragraph" w:styleId="Overskrift9">
    <w:name w:val="heading 9"/>
    <w:basedOn w:val="Normal"/>
    <w:next w:val="Normal"/>
    <w:link w:val="Overskrift9Tegn"/>
    <w:uiPriority w:val="9"/>
    <w:semiHidden w:val="1"/>
    <w:unhideWhenUsed w:val="1"/>
    <w:qFormat w:val="1"/>
    <w:rsid w:val="007F2900"/>
    <w:pPr>
      <w:keepNext w:val="1"/>
      <w:keepLines w:val="1"/>
      <w:spacing w:after="0"/>
      <w:outlineLvl w:val="8"/>
    </w:pPr>
    <w:rPr>
      <w:rFonts w:cstheme="majorBidi" w:eastAsiaTheme="majorEastAsia"/>
      <w:color w:val="272727" w:themeColor="text1" w:themeTint="0000D8"/>
    </w:rPr>
  </w:style>
  <w:style w:type="character" w:styleId="Standardskrifttypeiafsn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oversigt" w:default="1">
    <w:name w:val="No List"/>
    <w:uiPriority w:val="99"/>
    <w:semiHidden w:val="1"/>
    <w:unhideWhenUsed w:val="1"/>
  </w:style>
  <w:style w:type="character" w:styleId="Overskrift1Tegn" w:customStyle="1">
    <w:name w:val="Overskrift 1 Tegn"/>
    <w:basedOn w:val="Standardskrifttypeiafsnit"/>
    <w:link w:val="Overskrift1"/>
    <w:uiPriority w:val="9"/>
    <w:rsid w:val="007F2900"/>
    <w:rPr>
      <w:rFonts w:asciiTheme="majorHAnsi" w:cstheme="majorBidi" w:eastAsiaTheme="majorEastAsia" w:hAnsiTheme="majorHAnsi"/>
      <w:color w:val="0f4761" w:themeColor="accent1" w:themeShade="0000BF"/>
      <w:sz w:val="40"/>
      <w:szCs w:val="40"/>
    </w:rPr>
  </w:style>
  <w:style w:type="character" w:styleId="Overskrift2Tegn" w:customStyle="1">
    <w:name w:val="Overskrift 2 Tegn"/>
    <w:basedOn w:val="Standardskrifttypeiafsnit"/>
    <w:link w:val="Overskrift2"/>
    <w:uiPriority w:val="9"/>
    <w:semiHidden w:val="1"/>
    <w:rsid w:val="007F2900"/>
    <w:rPr>
      <w:rFonts w:asciiTheme="majorHAnsi" w:cstheme="majorBidi" w:eastAsiaTheme="majorEastAsia" w:hAnsiTheme="majorHAnsi"/>
      <w:color w:val="0f4761" w:themeColor="accent1" w:themeShade="0000BF"/>
      <w:sz w:val="32"/>
      <w:szCs w:val="32"/>
    </w:rPr>
  </w:style>
  <w:style w:type="character" w:styleId="Overskrift3Tegn" w:customStyle="1">
    <w:name w:val="Overskrift 3 Tegn"/>
    <w:basedOn w:val="Standardskrifttypeiafsnit"/>
    <w:link w:val="Overskrift3"/>
    <w:uiPriority w:val="9"/>
    <w:semiHidden w:val="1"/>
    <w:rsid w:val="007F2900"/>
    <w:rPr>
      <w:rFonts w:cstheme="majorBidi" w:eastAsiaTheme="majorEastAsia"/>
      <w:color w:val="0f4761" w:themeColor="accent1" w:themeShade="0000BF"/>
      <w:sz w:val="28"/>
      <w:szCs w:val="28"/>
    </w:rPr>
  </w:style>
  <w:style w:type="character" w:styleId="Overskrift4Tegn" w:customStyle="1">
    <w:name w:val="Overskrift 4 Tegn"/>
    <w:basedOn w:val="Standardskrifttypeiafsnit"/>
    <w:link w:val="Overskrift4"/>
    <w:uiPriority w:val="9"/>
    <w:semiHidden w:val="1"/>
    <w:rsid w:val="007F2900"/>
    <w:rPr>
      <w:rFonts w:cstheme="majorBidi" w:eastAsiaTheme="majorEastAsia"/>
      <w:i w:val="1"/>
      <w:iCs w:val="1"/>
      <w:color w:val="0f4761" w:themeColor="accent1" w:themeShade="0000BF"/>
    </w:rPr>
  </w:style>
  <w:style w:type="character" w:styleId="Overskrift5Tegn" w:customStyle="1">
    <w:name w:val="Overskrift 5 Tegn"/>
    <w:basedOn w:val="Standardskrifttypeiafsnit"/>
    <w:link w:val="Overskrift5"/>
    <w:uiPriority w:val="9"/>
    <w:semiHidden w:val="1"/>
    <w:rsid w:val="007F2900"/>
    <w:rPr>
      <w:rFonts w:cstheme="majorBidi" w:eastAsiaTheme="majorEastAsia"/>
      <w:color w:val="0f4761" w:themeColor="accent1" w:themeShade="0000BF"/>
    </w:rPr>
  </w:style>
  <w:style w:type="character" w:styleId="Overskrift6Tegn" w:customStyle="1">
    <w:name w:val="Overskrift 6 Tegn"/>
    <w:basedOn w:val="Standardskrifttypeiafsnit"/>
    <w:link w:val="Overskrift6"/>
    <w:uiPriority w:val="9"/>
    <w:semiHidden w:val="1"/>
    <w:rsid w:val="007F2900"/>
    <w:rPr>
      <w:rFonts w:cstheme="majorBidi" w:eastAsiaTheme="majorEastAsia"/>
      <w:i w:val="1"/>
      <w:iCs w:val="1"/>
      <w:color w:val="595959" w:themeColor="text1" w:themeTint="0000A6"/>
    </w:rPr>
  </w:style>
  <w:style w:type="character" w:styleId="Overskrift7Tegn" w:customStyle="1">
    <w:name w:val="Overskrift 7 Tegn"/>
    <w:basedOn w:val="Standardskrifttypeiafsnit"/>
    <w:link w:val="Overskrift7"/>
    <w:uiPriority w:val="9"/>
    <w:semiHidden w:val="1"/>
    <w:rsid w:val="007F2900"/>
    <w:rPr>
      <w:rFonts w:cstheme="majorBidi" w:eastAsiaTheme="majorEastAsia"/>
      <w:color w:val="595959" w:themeColor="text1" w:themeTint="0000A6"/>
    </w:rPr>
  </w:style>
  <w:style w:type="character" w:styleId="Overskrift8Tegn" w:customStyle="1">
    <w:name w:val="Overskrift 8 Tegn"/>
    <w:basedOn w:val="Standardskrifttypeiafsnit"/>
    <w:link w:val="Overskrift8"/>
    <w:uiPriority w:val="9"/>
    <w:semiHidden w:val="1"/>
    <w:rsid w:val="007F2900"/>
    <w:rPr>
      <w:rFonts w:cstheme="majorBidi" w:eastAsiaTheme="majorEastAsia"/>
      <w:i w:val="1"/>
      <w:iCs w:val="1"/>
      <w:color w:val="272727" w:themeColor="text1" w:themeTint="0000D8"/>
    </w:rPr>
  </w:style>
  <w:style w:type="character" w:styleId="Overskrift9Tegn" w:customStyle="1">
    <w:name w:val="Overskrift 9 Tegn"/>
    <w:basedOn w:val="Standardskrifttypeiafsnit"/>
    <w:link w:val="Overskrift9"/>
    <w:uiPriority w:val="9"/>
    <w:semiHidden w:val="1"/>
    <w:rsid w:val="007F2900"/>
    <w:rPr>
      <w:rFonts w:cstheme="majorBidi" w:eastAsiaTheme="majorEastAsia"/>
      <w:color w:val="272727" w:themeColor="text1" w:themeTint="0000D8"/>
    </w:rPr>
  </w:style>
  <w:style w:type="character" w:styleId="TitelTegn" w:customStyle="1">
    <w:name w:val="Titel Tegn"/>
    <w:basedOn w:val="Standardskrifttypeiafsnit"/>
    <w:link w:val="Titel"/>
    <w:uiPriority w:val="10"/>
    <w:rsid w:val="007F2900"/>
    <w:rPr>
      <w:rFonts w:asciiTheme="majorHAnsi" w:cstheme="majorBidi" w:eastAsiaTheme="majorEastAsia" w:hAnsiTheme="majorHAnsi"/>
      <w:spacing w:val="-10"/>
      <w:kern w:val="28"/>
      <w:sz w:val="56"/>
      <w:szCs w:val="56"/>
    </w:rPr>
  </w:style>
  <w:style w:type="character" w:styleId="UndertitelTegn" w:customStyle="1">
    <w:name w:val="Undertitel Tegn"/>
    <w:basedOn w:val="Standardskrifttypeiafsnit"/>
    <w:link w:val="Undertitel"/>
    <w:uiPriority w:val="11"/>
    <w:rsid w:val="007F2900"/>
    <w:rPr>
      <w:rFonts w:cstheme="majorBidi" w:eastAsiaTheme="majorEastAsia"/>
      <w:color w:val="595959" w:themeColor="text1" w:themeTint="0000A6"/>
      <w:spacing w:val="15"/>
      <w:sz w:val="28"/>
      <w:szCs w:val="28"/>
    </w:rPr>
  </w:style>
  <w:style w:type="paragraph" w:styleId="Citat">
    <w:name w:val="Quote"/>
    <w:basedOn w:val="Normal"/>
    <w:next w:val="Normal"/>
    <w:link w:val="CitatTegn"/>
    <w:uiPriority w:val="29"/>
    <w:qFormat w:val="1"/>
    <w:rsid w:val="007F2900"/>
    <w:pPr>
      <w:spacing w:before="160"/>
      <w:jc w:val="center"/>
    </w:pPr>
    <w:rPr>
      <w:i w:val="1"/>
      <w:iCs w:val="1"/>
      <w:color w:val="404040" w:themeColor="text1" w:themeTint="0000BF"/>
    </w:rPr>
  </w:style>
  <w:style w:type="character" w:styleId="CitatTegn" w:customStyle="1">
    <w:name w:val="Citat Tegn"/>
    <w:basedOn w:val="Standardskrifttypeiafsnit"/>
    <w:link w:val="Citat"/>
    <w:uiPriority w:val="29"/>
    <w:rsid w:val="007F2900"/>
    <w:rPr>
      <w:i w:val="1"/>
      <w:iCs w:val="1"/>
      <w:color w:val="404040" w:themeColor="text1" w:themeTint="0000BF"/>
    </w:rPr>
  </w:style>
  <w:style w:type="paragraph" w:styleId="Listeafsnit">
    <w:name w:val="List Paragraph"/>
    <w:basedOn w:val="Normal"/>
    <w:uiPriority w:val="34"/>
    <w:qFormat w:val="1"/>
    <w:rsid w:val="007F2900"/>
    <w:pPr>
      <w:ind w:left="720"/>
      <w:contextualSpacing w:val="1"/>
    </w:pPr>
  </w:style>
  <w:style w:type="character" w:styleId="Kraftigfremhvning">
    <w:name w:val="Intense Emphasis"/>
    <w:basedOn w:val="Standardskrifttypeiafsnit"/>
    <w:uiPriority w:val="21"/>
    <w:qFormat w:val="1"/>
    <w:rsid w:val="007F2900"/>
    <w:rPr>
      <w:i w:val="1"/>
      <w:iCs w:val="1"/>
      <w:color w:val="0f4761" w:themeColor="accent1" w:themeShade="0000BF"/>
    </w:rPr>
  </w:style>
  <w:style w:type="paragraph" w:styleId="Strktcitat">
    <w:name w:val="Intense Quote"/>
    <w:basedOn w:val="Normal"/>
    <w:next w:val="Normal"/>
    <w:link w:val="StrktcitatTegn"/>
    <w:uiPriority w:val="30"/>
    <w:qFormat w:val="1"/>
    <w:rsid w:val="007F290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StrktcitatTegn" w:customStyle="1">
    <w:name w:val="Stærkt citat Tegn"/>
    <w:basedOn w:val="Standardskrifttypeiafsnit"/>
    <w:link w:val="Strktcitat"/>
    <w:uiPriority w:val="30"/>
    <w:rsid w:val="007F2900"/>
    <w:rPr>
      <w:i w:val="1"/>
      <w:iCs w:val="1"/>
      <w:color w:val="0f4761" w:themeColor="accent1" w:themeShade="0000BF"/>
    </w:rPr>
  </w:style>
  <w:style w:type="character" w:styleId="Kraftighenvisning">
    <w:name w:val="Intense Reference"/>
    <w:basedOn w:val="Standardskrifttypeiafsnit"/>
    <w:uiPriority w:val="32"/>
    <w:qFormat w:val="1"/>
    <w:rsid w:val="007F2900"/>
    <w:rPr>
      <w:b w:val="1"/>
      <w:bCs w:val="1"/>
      <w:smallCaps w:val="1"/>
      <w:color w:val="0f4761" w:themeColor="accent1" w:themeShade="0000BF"/>
      <w:spacing w:val="5"/>
    </w:rPr>
  </w:style>
  <w:style w:type="paragraph" w:styleId="NormalWeb">
    <w:name w:val="Normal (Web)"/>
    <w:basedOn w:val="Normal"/>
    <w:uiPriority w:val="99"/>
    <w:semiHidden w:val="1"/>
    <w:unhideWhenUsed w:val="1"/>
    <w:rsid w:val="00A20073"/>
    <w:pPr>
      <w:spacing w:after="100" w:afterAutospacing="1" w:before="100" w:beforeAutospacing="1" w:line="240" w:lineRule="auto"/>
    </w:pPr>
    <w:rPr>
      <w:rFonts w:ascii="Times New Roman" w:cs="Times New Roman" w:eastAsia="Times New Roman" w:hAnsi="Times New Roman"/>
      <w:kern w:val="0"/>
      <w:lang w:eastAsia="da-DK"/>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tsc.d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ruxleF9Ux3wvvbLdKB5XLXwo8g==">CgMxLjA4AHIhMV8yTjJIS0cyN2ZnSjMxVy1XNXlwWExSQThLNDE1T09j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2025-07-02T18:06:00Z</dcterms:created>
  <dc:creator>Andreas Østerby</dc:creator>
</cp:coreProperties>
</file>